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75" w:rsidRDefault="009C3902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C06475" w:rsidRPr="00E3048D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 w:rsidR="004078CB"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 w:rsidR="007A7AD0"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  <w:r w:rsidR="009C3902">
        <w:rPr>
          <w:rFonts w:ascii="Times New Roman" w:hAnsi="Times New Roman"/>
          <w:b/>
          <w:sz w:val="24"/>
          <w:szCs w:val="24"/>
          <w:lang w:val="sq-AL"/>
        </w:rPr>
        <w:t>, i ndryshuar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 w:rsidR="008445C9"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C06475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0" w:name="page2"/>
      <w:bookmarkEnd w:id="0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C06475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47137D" w:rsidRPr="00D867CF" w:rsidRDefault="0047137D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4078CB" w:rsidRPr="0047137D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="004078CB"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4078CB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47137D">
        <w:rPr>
          <w:rFonts w:ascii="Times New Roman" w:hAnsi="Times New Roman"/>
          <w:sz w:val="24"/>
          <w:szCs w:val="24"/>
          <w:lang w:val="sq-AL"/>
        </w:rPr>
        <w:t xml:space="preserve"> nga Autoriteti Publik</w:t>
      </w:r>
      <w:r w:rsidRPr="0047137D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611A8B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</w:t>
      </w:r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</w:t>
      </w:r>
    </w:p>
    <w:p w:rsidR="00C06475" w:rsidRPr="00D867CF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</w:t>
      </w:r>
      <w:r w:rsidR="003C1BC9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</w:t>
      </w:r>
      <w:r w:rsidR="0020013F">
        <w:rPr>
          <w:rFonts w:ascii="Times New Roman" w:hAnsi="Times New Roman"/>
          <w:bCs/>
          <w:sz w:val="24"/>
          <w:szCs w:val="24"/>
          <w:lang w:val="sq-AL"/>
        </w:rPr>
        <w:t>_____________________________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page5"/>
      <w:bookmarkEnd w:id="1"/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3048D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47137D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47137D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47137D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 xml:space="preserve"> nenin 24 të ligjit nr.119/2014</w:t>
      </w:r>
      <w:r w:rsidR="0047137D" w:rsidRPr="0047137D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</w:t>
      </w:r>
      <w:r w:rsidR="0047137D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</w:p>
    <w:p w:rsidR="0047137D" w:rsidRDefault="0047137D" w:rsidP="00C06475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7137D" w:rsidRDefault="0047137D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7C7DBB" w:rsidRDefault="002949C7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</w:t>
      </w:r>
      <w:r w:rsidR="00C06475"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C06475" w:rsidRPr="007C7DBB">
        <w:rPr>
          <w:rFonts w:ascii="Times New Roman" w:hAnsi="Times New Roman"/>
          <w:sz w:val="24"/>
          <w:szCs w:val="24"/>
          <w:lang w:val="sq-AL"/>
        </w:rPr>
        <w:tab/>
      </w:r>
      <w:r w:rsidR="00C06475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2949C7" w:rsidRPr="00E368B5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9D5092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 w:rsidR="009D5092"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9600F2" w:rsidRPr="0020013F" w:rsidRDefault="008445C9" w:rsidP="002001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>Formulari i ankesës duhet të shoqërohet me formularin e kërkesës p</w:t>
      </w:r>
      <w:bookmarkStart w:id="2" w:name="_GoBack"/>
      <w:bookmarkEnd w:id="2"/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ër informim drejtuar Autoritetit publik si dhe recetën postare ose emailin drejtuar Autoritetit Publik. </w:t>
      </w: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C0029D" w:rsidRPr="0047137D" w:rsidTr="0047137D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C0029D" w:rsidRPr="0047137D" w:rsidRDefault="00C0029D" w:rsidP="0047137D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</w:t>
            </w:r>
            <w:r w:rsidR="00DD540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ë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dhënat e ID do të përpunohen në përputhje me ligjin për Mbrojtjen e të Dhënave Personale.</w:t>
            </w:r>
            <w:r w:rsidR="00D2588C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Për sqarime më të detajuara kontaktoni KDIMDP ose </w:t>
            </w:r>
            <w:r w:rsidR="0047137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koordinatorin e të drejtës për informim.</w:t>
            </w:r>
          </w:p>
        </w:tc>
      </w:tr>
    </w:tbl>
    <w:p w:rsidR="00CB5CC4" w:rsidRPr="0047137D" w:rsidRDefault="00CB5CC4">
      <w:pPr>
        <w:rPr>
          <w:i/>
          <w:sz w:val="20"/>
          <w:szCs w:val="20"/>
          <w:lang w:val="sq-AL"/>
        </w:rPr>
      </w:pPr>
    </w:p>
    <w:sectPr w:rsidR="00CB5CC4" w:rsidRPr="0047137D" w:rsidSect="004D3F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13" w:rsidRDefault="00AC4413" w:rsidP="00C06475">
      <w:pPr>
        <w:spacing w:after="0" w:line="240" w:lineRule="auto"/>
      </w:pPr>
      <w:r>
        <w:separator/>
      </w:r>
    </w:p>
  </w:endnote>
  <w:endnote w:type="continuationSeparator" w:id="0">
    <w:p w:rsidR="00AC4413" w:rsidRDefault="00AC4413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13" w:rsidRDefault="00AC4413" w:rsidP="00C06475">
      <w:pPr>
        <w:spacing w:after="0" w:line="240" w:lineRule="auto"/>
      </w:pPr>
      <w:r>
        <w:separator/>
      </w:r>
    </w:p>
  </w:footnote>
  <w:footnote w:type="continuationSeparator" w:id="0">
    <w:p w:rsidR="00AC4413" w:rsidRDefault="00AC4413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03E4">
        <w:t>Në rastet kur informacioni i kërkuar përmban të dhëna personale, kërkohet dokumenti i identifikimit të kërkuesit.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FORMULAR ANKESE</w:t>
    </w: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 xml:space="preserve">Drejtuar </w:t>
    </w:r>
  </w:p>
  <w:p w:rsidR="00C06475" w:rsidRPr="00C06475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Komisionerit për të Drejtën e Informimit dhe M</w:t>
    </w:r>
    <w:r>
      <w:rPr>
        <w:rFonts w:ascii="Times New Roman" w:hAnsi="Times New Roman"/>
        <w:b/>
        <w:bCs/>
        <w:sz w:val="24"/>
        <w:szCs w:val="24"/>
        <w:lang w:val="sq-AL"/>
      </w:rPr>
      <w:t>brojtjen e të Dhënave Personale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5"/>
    <w:rsid w:val="00035013"/>
    <w:rsid w:val="00083E65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812E93"/>
    <w:rsid w:val="008445C9"/>
    <w:rsid w:val="008C032B"/>
    <w:rsid w:val="00950C73"/>
    <w:rsid w:val="0095309D"/>
    <w:rsid w:val="009600F2"/>
    <w:rsid w:val="00986949"/>
    <w:rsid w:val="009C3902"/>
    <w:rsid w:val="009D5092"/>
    <w:rsid w:val="009F7446"/>
    <w:rsid w:val="00A53840"/>
    <w:rsid w:val="00A92927"/>
    <w:rsid w:val="00A97838"/>
    <w:rsid w:val="00AC4413"/>
    <w:rsid w:val="00AD70D4"/>
    <w:rsid w:val="00B06CBE"/>
    <w:rsid w:val="00B6517B"/>
    <w:rsid w:val="00C0029D"/>
    <w:rsid w:val="00C06475"/>
    <w:rsid w:val="00C9034B"/>
    <w:rsid w:val="00CB5CC4"/>
    <w:rsid w:val="00D10228"/>
    <w:rsid w:val="00D2588C"/>
    <w:rsid w:val="00D26F6C"/>
    <w:rsid w:val="00D91425"/>
    <w:rsid w:val="00D96564"/>
    <w:rsid w:val="00DD3C93"/>
    <w:rsid w:val="00DD540D"/>
    <w:rsid w:val="00E318B9"/>
    <w:rsid w:val="00E368B5"/>
    <w:rsid w:val="00EC15DA"/>
    <w:rsid w:val="00ED4F1D"/>
    <w:rsid w:val="00F14242"/>
    <w:rsid w:val="00F4687A"/>
    <w:rsid w:val="00F65301"/>
    <w:rsid w:val="00F813E5"/>
    <w:rsid w:val="00F93CE7"/>
    <w:rsid w:val="00F9691C"/>
    <w:rsid w:val="00FC6CFE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1914D-0B96-4431-9CB7-133CBFBB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8C32-8697-4CF6-8779-B165BD8B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A_Hila</dc:creator>
  <cp:keywords/>
  <cp:lastModifiedBy>Windows User</cp:lastModifiedBy>
  <cp:revision>2</cp:revision>
  <dcterms:created xsi:type="dcterms:W3CDTF">2025-12-03T09:02:00Z</dcterms:created>
  <dcterms:modified xsi:type="dcterms:W3CDTF">2025-12-03T09:02:00Z</dcterms:modified>
</cp:coreProperties>
</file>